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EAD" w:rsidRDefault="00F15EAD">
      <w:pPr>
        <w:rPr>
          <w:rStyle w:val="Strong"/>
          <w:rFonts w:ascii="Times New Roman" w:hAnsi="Times New Roman" w:cs="Times New Roman"/>
        </w:rPr>
      </w:pPr>
      <w:r w:rsidRPr="00F15EAD">
        <w:rPr>
          <w:rStyle w:val="Strong"/>
          <w:rFonts w:ascii="Times New Roman" w:hAnsi="Times New Roman" w:cs="Times New Roman"/>
        </w:rPr>
        <w:t>National Trails System Map</w:t>
      </w:r>
    </w:p>
    <w:p w:rsidR="00763FE0" w:rsidRDefault="00F15EAD">
      <w:bookmarkStart w:id="0" w:name="_GoBack"/>
      <w:r>
        <w:rPr>
          <w:noProof/>
        </w:rPr>
        <w:drawing>
          <wp:inline distT="0" distB="0" distL="0" distR="0">
            <wp:extent cx="9144000" cy="5619040"/>
            <wp:effectExtent l="0" t="0" r="0" b="1270"/>
            <wp:docPr id="1" name="Picture 1" descr="The National Trails System Map shows the 19 national historic trails in the National Trails System, including the nine studied in this lesson plan." title="National Trails System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tional-Trails-ma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61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63FE0" w:rsidSect="00F15EA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AD"/>
    <w:rsid w:val="00153B4D"/>
    <w:rsid w:val="00E7283F"/>
    <w:rsid w:val="00F1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98ADF-487B-4652-8D89-973B2480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15E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Carol S.</dc:creator>
  <cp:keywords/>
  <dc:description/>
  <cp:lastModifiedBy>Clark, Carol S.</cp:lastModifiedBy>
  <cp:revision>1</cp:revision>
  <dcterms:created xsi:type="dcterms:W3CDTF">2017-07-25T16:15:00Z</dcterms:created>
  <dcterms:modified xsi:type="dcterms:W3CDTF">2017-07-25T16:19:00Z</dcterms:modified>
</cp:coreProperties>
</file>